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CC5E81" w:rsidRDefault="00DA01DC" w:rsidP="00DA01DC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DA01DC" w:rsidRPr="00CC5E81" w:rsidRDefault="00DA01DC" w:rsidP="00DA01DC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DA01DC" w:rsidRDefault="00DA01DC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420829" w:rsidRPr="00CC5E81" w:rsidRDefault="00DA01DC" w:rsidP="00DA01DC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1</w:t>
      </w:r>
    </w:p>
    <w:p w:rsidR="00DA01DC" w:rsidRPr="00CC5E81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Pr="00CC5E81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Какие вы знаете познавательные функции, системы восприятия и психомоторные навыки?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Pr="00CC5E81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DA01DC" w:rsidRPr="00CC5E81" w:rsidRDefault="00BC04FF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Что такое внимание? Назвать его свойства?</w:t>
      </w:r>
    </w:p>
    <w:p w:rsidR="00DA01DC" w:rsidRPr="00CC5E81" w:rsidRDefault="00DA01DC" w:rsidP="00DA01DC">
      <w:pPr>
        <w:jc w:val="center"/>
        <w:rPr>
          <w:sz w:val="28"/>
          <w:szCs w:val="28"/>
        </w:rPr>
      </w:pPr>
    </w:p>
    <w:p w:rsidR="00DA01DC" w:rsidRPr="00CC5E81" w:rsidRDefault="00BC04FF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 № 3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Pr="00CC5E81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причины отвлечения внимания во время управления транспортным средством?</w:t>
      </w:r>
    </w:p>
    <w:p w:rsidR="00BC04FF" w:rsidRPr="00CC5E81" w:rsidRDefault="00BC04FF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BC04FF" w:rsidRPr="00CC5E81" w:rsidRDefault="00BC04FF" w:rsidP="00BC04FF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BC04FF" w:rsidRDefault="00BC04FF" w:rsidP="00BC04FF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BC04FF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2</w:t>
      </w: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BC04FF" w:rsidRPr="00CC5E81" w:rsidRDefault="00BC04FF" w:rsidP="00DA01DC">
      <w:pPr>
        <w:rPr>
          <w:sz w:val="28"/>
          <w:szCs w:val="28"/>
        </w:rPr>
      </w:pPr>
    </w:p>
    <w:p w:rsidR="00BC04FF" w:rsidRPr="00CC5E81" w:rsidRDefault="00BC04FF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Каким образом влияет усталость и сонливость на свойства внимания? Назовите способы профилактики усталости?</w:t>
      </w:r>
    </w:p>
    <w:p w:rsidR="00BC04FF" w:rsidRPr="00CC5E81" w:rsidRDefault="00BC04FF" w:rsidP="00DA01DC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виды информации? Что такое выбор необходимой информации в процессе управления транспортным средством?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2B5490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Какие вы знаете системы восприятия и их значения в деятельности водителя?  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2B5490" w:rsidRDefault="002B5490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3</w:t>
      </w: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 Что такое зрительная система, поле зрения, острота зрения и зона видимости?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факторы,  влияющие на системы восприятия?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Как влияет алкоголь, медикаменты, эмоциональное состояние водителя на восприятие и дорожной обстановки?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BC04FF" w:rsidRPr="00CC5E81" w:rsidRDefault="00BC04FF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2B5490" w:rsidRDefault="002B5490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Pr="00CC5E81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4</w:t>
      </w: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Что такое память? Назовите виды памяти и значение для накопления профессионального опыта?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Что такое мышление</w:t>
      </w:r>
      <w:r w:rsidR="00630C0A" w:rsidRPr="00CC5E81">
        <w:rPr>
          <w:sz w:val="28"/>
          <w:szCs w:val="28"/>
        </w:rPr>
        <w:t>? Назовите основные процессы мышления</w:t>
      </w:r>
      <w:r w:rsidRPr="00CC5E81">
        <w:rPr>
          <w:sz w:val="28"/>
          <w:szCs w:val="28"/>
        </w:rPr>
        <w:t xml:space="preserve">? </w:t>
      </w:r>
    </w:p>
    <w:p w:rsidR="002B5490" w:rsidRPr="00CC5E81" w:rsidRDefault="002B5490" w:rsidP="002B5490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Что такое реакция в опасной зоне? Назовите факторы, влияющие на быстроту реакции?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630C0A" w:rsidRDefault="00630C0A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5</w:t>
      </w: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Что такое свойства личности и темперамент?  Как влияет темперамент на стиль вождения?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Понятие социальное давление? Как влияет реклама,  пресса и киноиндустрия на поведение водителя?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способы нейтрализации социального давления в процессе управления транспортным средством?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630C0A" w:rsidRDefault="00630C0A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6</w:t>
      </w: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B1F9B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этические нормы водителя? Как вы понимаете взаимоотношения водителя с другими участниками дорожного движения?</w:t>
      </w:r>
    </w:p>
    <w:p w:rsidR="006B1F9B" w:rsidRPr="00CC5E81" w:rsidRDefault="006B1F9B" w:rsidP="00630C0A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причины предоставления преимущества на дороге транспортным средствам, оборудованными специальными световыми и звуковыми сигналами?</w:t>
      </w: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особенности поведения водителей и пешеходов в жилых зонах и в местах парковки?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6B1F9B" w:rsidRPr="00CC5E81" w:rsidRDefault="006B1F9B" w:rsidP="006B1F9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6B1F9B" w:rsidRDefault="006B1F9B" w:rsidP="006B1F9B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7</w:t>
      </w: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понятие общения. Его функции. Этапы общения.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Назовите </w:t>
      </w:r>
      <w:r w:rsidR="003B03D3" w:rsidRPr="00CC5E81">
        <w:rPr>
          <w:sz w:val="28"/>
          <w:szCs w:val="28"/>
        </w:rPr>
        <w:t>характеристику вербальных и невербальных средств общения? Стили общения?</w:t>
      </w:r>
    </w:p>
    <w:p w:rsidR="003B03D3" w:rsidRPr="00CC5E81" w:rsidRDefault="003B03D3" w:rsidP="006B1F9B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Какие особенности эффективного общения, правила, повышающие эффективность общения вы знаете?</w:t>
      </w:r>
    </w:p>
    <w:p w:rsidR="003B03D3" w:rsidRPr="00CC5E81" w:rsidRDefault="003B03D3" w:rsidP="006B1F9B">
      <w:pPr>
        <w:rPr>
          <w:sz w:val="28"/>
          <w:szCs w:val="28"/>
        </w:rPr>
      </w:pPr>
    </w:p>
    <w:p w:rsidR="003B03D3" w:rsidRPr="00CC5E81" w:rsidRDefault="003B03D3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 </w:t>
      </w:r>
    </w:p>
    <w:p w:rsidR="006B1F9B" w:rsidRPr="00CC5E81" w:rsidRDefault="006B1F9B" w:rsidP="00630C0A">
      <w:pPr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3B03D3" w:rsidRDefault="003B03D3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AC2B42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Pr="00CC5E81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8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Какие эмоциональные состояния вы знаете?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Назовите способы </w:t>
      </w:r>
      <w:proofErr w:type="spellStart"/>
      <w:r w:rsidRPr="00CC5E81">
        <w:rPr>
          <w:sz w:val="28"/>
          <w:szCs w:val="28"/>
        </w:rPr>
        <w:t>саморегуляции</w:t>
      </w:r>
      <w:proofErr w:type="spellEnd"/>
      <w:r w:rsidRPr="00CC5E81">
        <w:rPr>
          <w:sz w:val="28"/>
          <w:szCs w:val="28"/>
        </w:rPr>
        <w:t xml:space="preserve"> эмоциональных состояний?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Причины агрессии и враждебности у водителей и других участников дорожного движения?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3B03D3" w:rsidRPr="00CC5E81" w:rsidRDefault="003B03D3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3B03D3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9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3B03D3" w:rsidRPr="00CC5E81" w:rsidRDefault="003B03D3" w:rsidP="003B03D3">
      <w:pPr>
        <w:rPr>
          <w:sz w:val="28"/>
          <w:szCs w:val="28"/>
        </w:rPr>
      </w:pPr>
    </w:p>
    <w:p w:rsidR="00630C0A" w:rsidRPr="00CC5E81" w:rsidRDefault="003B03D3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Назовите типы мышления, приводящие к агрессивному поведению? 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Какие изменения в поведении водителя происходят после употребления алкоголя и медикаментов?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Как влияет плохое самочувствие на поведение водителя?</w:t>
      </w:r>
    </w:p>
    <w:p w:rsidR="00630C0A" w:rsidRPr="00CC5E81" w:rsidRDefault="00630C0A" w:rsidP="002B5490">
      <w:pPr>
        <w:rPr>
          <w:sz w:val="28"/>
          <w:szCs w:val="28"/>
        </w:rPr>
      </w:pPr>
    </w:p>
    <w:p w:rsidR="003B03D3" w:rsidRPr="00CC5E81" w:rsidRDefault="003B03D3" w:rsidP="002B5490">
      <w:pPr>
        <w:rPr>
          <w:sz w:val="28"/>
          <w:szCs w:val="28"/>
        </w:rPr>
      </w:pPr>
    </w:p>
    <w:p w:rsidR="003B03D3" w:rsidRPr="00CC5E81" w:rsidRDefault="003B03D3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«Радуга»</w:t>
      </w:r>
    </w:p>
    <w:p w:rsidR="002D5B41" w:rsidRDefault="002D5B41" w:rsidP="002D5B41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Игнатова Е.И.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bookmarkStart w:id="0" w:name="_GoBack"/>
      <w:bookmarkEnd w:id="0"/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5E81">
        <w:rPr>
          <w:rFonts w:ascii="Times New Roman" w:hAnsi="Times New Roman" w:cs="Times New Roman"/>
          <w:i/>
          <w:sz w:val="24"/>
          <w:szCs w:val="24"/>
          <w:u w:val="single"/>
        </w:rPr>
        <w:t>БАЗОВЫЙ ЦИКЛ РАБОЧИЙ ПРОГРАММЫ</w:t>
      </w:r>
    </w:p>
    <w:p w:rsidR="003B03D3" w:rsidRPr="00CC5E81" w:rsidRDefault="003B03D3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"ПСИХОФИЗИОЛОГИЧЕСКИЕ ОСНОВЫ ДЕЯТЕЛЬНОСТИ ВОДИТЕЛЯ".</w:t>
      </w:r>
    </w:p>
    <w:p w:rsidR="003B03D3" w:rsidRDefault="003B03D3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Default="00AC2B42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AC2B42" w:rsidRPr="00CC5E81" w:rsidRDefault="00AC2B42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10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DA01DC">
      <w:pPr>
        <w:rPr>
          <w:sz w:val="28"/>
          <w:szCs w:val="28"/>
        </w:rPr>
      </w:pPr>
    </w:p>
    <w:p w:rsidR="003B03D3" w:rsidRPr="00CC5E81" w:rsidRDefault="00BD2593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Профилактика конфликтов. </w:t>
      </w:r>
      <w:r w:rsidR="003B03D3" w:rsidRPr="00CC5E81">
        <w:rPr>
          <w:sz w:val="28"/>
          <w:szCs w:val="28"/>
        </w:rPr>
        <w:t>Правила взаимодействия с агрессивным водителем?</w:t>
      </w:r>
    </w:p>
    <w:p w:rsidR="003B03D3" w:rsidRPr="00CC5E81" w:rsidRDefault="003B03D3" w:rsidP="00DA01DC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BD259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Как влияет социальная роль и социальное окружение на стиль вождения?</w:t>
      </w:r>
    </w:p>
    <w:p w:rsidR="003B03D3" w:rsidRPr="00CC5E81" w:rsidRDefault="003B03D3" w:rsidP="00DA01DC">
      <w:pPr>
        <w:rPr>
          <w:sz w:val="28"/>
          <w:szCs w:val="28"/>
        </w:rPr>
      </w:pPr>
    </w:p>
    <w:p w:rsidR="00BD2593" w:rsidRPr="00CC5E81" w:rsidRDefault="00BD2593" w:rsidP="00BD259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BD2593" w:rsidRPr="00CC5E81" w:rsidRDefault="00BD2593" w:rsidP="00BD2593">
      <w:pPr>
        <w:rPr>
          <w:sz w:val="28"/>
          <w:szCs w:val="28"/>
        </w:rPr>
      </w:pPr>
    </w:p>
    <w:p w:rsidR="00BD2593" w:rsidRPr="00CC5E81" w:rsidRDefault="00BD2593" w:rsidP="00BD2593">
      <w:pPr>
        <w:rPr>
          <w:sz w:val="28"/>
          <w:szCs w:val="28"/>
        </w:rPr>
      </w:pPr>
      <w:r w:rsidRPr="00CC5E81">
        <w:rPr>
          <w:sz w:val="28"/>
          <w:szCs w:val="28"/>
        </w:rPr>
        <w:t>Назовите стороны общения и их хорактеристику?</w:t>
      </w:r>
    </w:p>
    <w:p w:rsidR="00BD2593" w:rsidRPr="00CC5E81" w:rsidRDefault="00BD2593" w:rsidP="00DA01DC">
      <w:pPr>
        <w:rPr>
          <w:sz w:val="28"/>
          <w:szCs w:val="28"/>
        </w:rPr>
      </w:pPr>
    </w:p>
    <w:sectPr w:rsidR="00BD2593" w:rsidRPr="00CC5E81" w:rsidSect="00BC0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C"/>
    <w:rsid w:val="002B5490"/>
    <w:rsid w:val="002D5B41"/>
    <w:rsid w:val="003B03D3"/>
    <w:rsid w:val="00420829"/>
    <w:rsid w:val="00630C0A"/>
    <w:rsid w:val="006B1F9B"/>
    <w:rsid w:val="00AC2B42"/>
    <w:rsid w:val="00BC04FF"/>
    <w:rsid w:val="00BD2593"/>
    <w:rsid w:val="00CC5E81"/>
    <w:rsid w:val="00D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2014-08-19T10:38:00Z</dcterms:created>
  <dcterms:modified xsi:type="dcterms:W3CDTF">2016-10-03T07:31:00Z</dcterms:modified>
</cp:coreProperties>
</file>