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F4" w:rsidRPr="00C1389B" w:rsidRDefault="00876FF4" w:rsidP="00876FF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C1389B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Индивидуальный предприниматель Рожкова Екатерина Игоревна </w:t>
      </w:r>
      <w:r w:rsidRPr="00C1389B">
        <w:rPr>
          <w:rFonts w:ascii="Times New Roman" w:eastAsia="Times New Roman" w:hAnsi="Times New Roman"/>
          <w:b/>
          <w:sz w:val="36"/>
          <w:szCs w:val="36"/>
          <w:lang w:eastAsia="ru-RU"/>
        </w:rPr>
        <w:t>«ИП Рожкова Е.И.»</w:t>
      </w:r>
    </w:p>
    <w:p w:rsidR="00876FF4" w:rsidRPr="00C1389B" w:rsidRDefault="00876FF4" w:rsidP="00876FF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Юр. Адрес. 454128, г. Челябинск, ул. 40- </w:t>
      </w:r>
      <w:proofErr w:type="spellStart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летия</w:t>
      </w:r>
      <w:proofErr w:type="spellEnd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Победы, .52-106</w:t>
      </w:r>
    </w:p>
    <w:p w:rsidR="00876FF4" w:rsidRPr="00C1389B" w:rsidRDefault="00876FF4" w:rsidP="00876FF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р/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40802810707130007948 в ПАО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Челиндбанк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.Ч</w:t>
      </w:r>
      <w:proofErr w:type="gram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елябинск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76FF4" w:rsidRPr="00C1389B" w:rsidRDefault="00876FF4" w:rsidP="00876FF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к/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30101810400000000711, БИК 047501711</w:t>
      </w:r>
    </w:p>
    <w:p w:rsidR="00876FF4" w:rsidRPr="00C1389B" w:rsidRDefault="00876FF4" w:rsidP="00876FF4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ОГРНИП 320745600023000</w:t>
      </w:r>
    </w:p>
    <w:p w:rsidR="00876FF4" w:rsidRPr="00C1389B" w:rsidRDefault="00876FF4" w:rsidP="00876FF4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Тел. 8-912-80-16-991</w:t>
      </w:r>
    </w:p>
    <w:p w:rsidR="003419FC" w:rsidRDefault="000E16A2" w:rsidP="00876FF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hyperlink r:id="rId5" w:history="1">
        <w:r w:rsidR="00876FF4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Ignatova</w:t>
        </w:r>
        <w:r w:rsidR="00876FF4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15@2074.</w:t>
        </w:r>
        <w:proofErr w:type="spellStart"/>
        <w:r w:rsidR="00876FF4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76FF4" w:rsidRPr="00876FF4" w:rsidRDefault="00876FF4" w:rsidP="00876FF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19FC" w:rsidRPr="00FC5D49" w:rsidRDefault="003419FC" w:rsidP="003419F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D49">
        <w:rPr>
          <w:rFonts w:ascii="Times New Roman" w:eastAsia="Times New Roman" w:hAnsi="Times New Roman"/>
          <w:b/>
          <w:sz w:val="28"/>
          <w:szCs w:val="28"/>
          <w:lang w:eastAsia="ru-RU"/>
        </w:rPr>
        <w:t>1. Теоретический курс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категория «А»</w:t>
      </w:r>
    </w:p>
    <w:p w:rsidR="003419FC" w:rsidRPr="00FC5D49" w:rsidRDefault="003419FC" w:rsidP="003419F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70"/>
        <w:gridCol w:w="3367"/>
      </w:tblGrid>
      <w:tr w:rsidR="003419FC" w:rsidRPr="00FC5D49" w:rsidTr="00FA178B">
        <w:trPr>
          <w:trHeight w:val="437"/>
        </w:trPr>
        <w:tc>
          <w:tcPr>
            <w:tcW w:w="3969" w:type="dxa"/>
          </w:tcPr>
          <w:p w:rsidR="003419FC" w:rsidRPr="00FC5D49" w:rsidRDefault="003419FC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</w:tcPr>
          <w:p w:rsidR="003419FC" w:rsidRPr="00FC5D49" w:rsidRDefault="003419FC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кадемический час)</w:t>
            </w:r>
          </w:p>
        </w:tc>
        <w:tc>
          <w:tcPr>
            <w:tcW w:w="3367" w:type="dxa"/>
          </w:tcPr>
          <w:p w:rsidR="003419FC" w:rsidRPr="00FC5D49" w:rsidRDefault="003419FC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</w:t>
            </w:r>
          </w:p>
        </w:tc>
      </w:tr>
      <w:tr w:rsidR="003419FC" w:rsidRPr="00FC5D49" w:rsidTr="00FA178B">
        <w:trPr>
          <w:trHeight w:val="273"/>
        </w:trPr>
        <w:tc>
          <w:tcPr>
            <w:tcW w:w="3969" w:type="dxa"/>
          </w:tcPr>
          <w:p w:rsidR="003419FC" w:rsidRPr="00FC5D49" w:rsidRDefault="003419FC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Теоретический курс</w:t>
            </w:r>
          </w:p>
        </w:tc>
        <w:tc>
          <w:tcPr>
            <w:tcW w:w="2870" w:type="dxa"/>
          </w:tcPr>
          <w:p w:rsidR="003419FC" w:rsidRPr="00FC5D49" w:rsidRDefault="003419FC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367" w:type="dxa"/>
          </w:tcPr>
          <w:p w:rsidR="003419FC" w:rsidRPr="00FC5D49" w:rsidRDefault="003419FC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2500 (Две </w:t>
            </w:r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 пятьсот</w:t>
            </w:r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рублей)</w:t>
            </w:r>
          </w:p>
        </w:tc>
      </w:tr>
    </w:tbl>
    <w:p w:rsidR="003419FC" w:rsidRPr="00FC5D49" w:rsidRDefault="003419FC" w:rsidP="003419F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419FC" w:rsidRPr="00FC5D49" w:rsidRDefault="003419FC" w:rsidP="003419F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D49">
        <w:rPr>
          <w:rFonts w:ascii="Times New Roman" w:eastAsia="Times New Roman" w:hAnsi="Times New Roman"/>
          <w:b/>
          <w:sz w:val="28"/>
          <w:szCs w:val="28"/>
          <w:lang w:eastAsia="ru-RU"/>
        </w:rPr>
        <w:t>2.О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бучение вождению категория «А»</w:t>
      </w:r>
    </w:p>
    <w:p w:rsidR="003419FC" w:rsidRDefault="003419FC" w:rsidP="003419FC">
      <w:pPr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3614"/>
        <w:gridCol w:w="1778"/>
        <w:gridCol w:w="3278"/>
      </w:tblGrid>
      <w:tr w:rsidR="000E16A2" w:rsidRPr="00FC5D49" w:rsidTr="005E28A7">
        <w:trPr>
          <w:trHeight w:val="357"/>
        </w:trPr>
        <w:tc>
          <w:tcPr>
            <w:tcW w:w="1559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3687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622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строномический час)</w:t>
            </w:r>
          </w:p>
        </w:tc>
        <w:tc>
          <w:tcPr>
            <w:tcW w:w="3338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занятия.</w:t>
            </w:r>
          </w:p>
        </w:tc>
      </w:tr>
      <w:tr w:rsidR="000E16A2" w:rsidRPr="00FC5D49" w:rsidTr="005E28A7">
        <w:tc>
          <w:tcPr>
            <w:tcW w:w="1559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687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Посадка, действия органами управления</w:t>
            </w:r>
          </w:p>
        </w:tc>
        <w:tc>
          <w:tcPr>
            <w:tcW w:w="1622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38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1389 (Одна тысяча триста восемьдесят девять 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рублей)</w:t>
            </w:r>
          </w:p>
        </w:tc>
      </w:tr>
      <w:tr w:rsidR="000E16A2" w:rsidRPr="00FC5D49" w:rsidTr="005E28A7">
        <w:trPr>
          <w:trHeight w:val="135"/>
        </w:trPr>
        <w:tc>
          <w:tcPr>
            <w:tcW w:w="1559" w:type="dxa"/>
            <w:tcBorders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687" w:type="dxa"/>
            <w:vMerge w:val="restart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      </w:r>
          </w:p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1389 (Одна тысяча триста восемьдесят девять 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  <w:proofErr w:type="gramEnd"/>
          </w:p>
        </w:tc>
      </w:tr>
      <w:tr w:rsidR="000E16A2" w:rsidRPr="00FC5D49" w:rsidTr="005E28A7">
        <w:trPr>
          <w:trHeight w:val="1056"/>
        </w:trPr>
        <w:tc>
          <w:tcPr>
            <w:tcW w:w="1559" w:type="dxa"/>
            <w:tcBorders>
              <w:top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А3</w:t>
            </w:r>
          </w:p>
        </w:tc>
        <w:tc>
          <w:tcPr>
            <w:tcW w:w="3687" w:type="dxa"/>
            <w:vMerge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6A2" w:rsidRPr="00FC5D49" w:rsidTr="005E28A7">
        <w:trPr>
          <w:trHeight w:val="131"/>
        </w:trPr>
        <w:tc>
          <w:tcPr>
            <w:tcW w:w="1559" w:type="dxa"/>
            <w:tcBorders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687" w:type="dxa"/>
            <w:vMerge w:val="restart"/>
            <w:tcBorders>
              <w:right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 (Две тысячи восемьдесят четыре  рубля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0E16A2" w:rsidRPr="00FC5D49" w:rsidTr="005E28A7">
        <w:trPr>
          <w:trHeight w:val="18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А5</w:t>
            </w:r>
          </w:p>
        </w:tc>
        <w:tc>
          <w:tcPr>
            <w:tcW w:w="3687" w:type="dxa"/>
            <w:vMerge/>
            <w:tcBorders>
              <w:right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 (Две тысячи восемьдесят четыре  рубля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0E16A2" w:rsidRPr="00FC5D49" w:rsidTr="005E28A7">
        <w:trPr>
          <w:trHeight w:val="680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6A2" w:rsidRPr="00FC5D49" w:rsidTr="005E2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59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687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Повороты в движении, разворот для движения в обратном направлении.</w:t>
            </w:r>
          </w:p>
        </w:tc>
        <w:tc>
          <w:tcPr>
            <w:tcW w:w="1622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3338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2778 (Две тысячи семьсот семьдесят восемь рублей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0E16A2" w:rsidRPr="00FC5D49" w:rsidTr="005E2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59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687" w:type="dxa"/>
            <w:vMerge w:val="restart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622" w:type="dxa"/>
            <w:vMerge w:val="restart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38" w:type="dxa"/>
            <w:vMerge w:val="restart"/>
          </w:tcPr>
          <w:p w:rsidR="000E16A2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1389 (Одна тысяча триста восемьдесят девять 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1389 (Одна тысяча триста восемьдесят девять 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Обучение проводится по желанию обучающегося.</w:t>
            </w:r>
            <w:proofErr w:type="gramEnd"/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Часы могут распределяться на изучение других тем.</w:t>
            </w:r>
          </w:p>
        </w:tc>
      </w:tr>
      <w:tr w:rsidR="000E16A2" w:rsidRPr="00FC5D49" w:rsidTr="005E2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559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А8</w:t>
            </w:r>
          </w:p>
        </w:tc>
        <w:tc>
          <w:tcPr>
            <w:tcW w:w="3687" w:type="dxa"/>
            <w:vMerge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vMerge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16A2" w:rsidRPr="00FC5D49" w:rsidTr="005E2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59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 18 часов</w:t>
            </w:r>
          </w:p>
        </w:tc>
        <w:tc>
          <w:tcPr>
            <w:tcW w:w="3338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 12500</w:t>
            </w:r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двенадцать тысяч пятьсот</w:t>
            </w:r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рублей)</w:t>
            </w:r>
          </w:p>
        </w:tc>
      </w:tr>
    </w:tbl>
    <w:p w:rsidR="000E16A2" w:rsidRDefault="000E16A2" w:rsidP="003419F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19FC" w:rsidRDefault="003419FC" w:rsidP="003419FC">
      <w:pPr>
        <w:rPr>
          <w:rFonts w:ascii="Times New Roman" w:hAnsi="Times New Roman"/>
          <w:sz w:val="28"/>
          <w:szCs w:val="28"/>
        </w:rPr>
      </w:pPr>
    </w:p>
    <w:p w:rsidR="001003DF" w:rsidRDefault="001003DF"/>
    <w:sectPr w:rsidR="001003DF" w:rsidSect="003419F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5A"/>
    <w:rsid w:val="000E16A2"/>
    <w:rsid w:val="001003DF"/>
    <w:rsid w:val="003419FC"/>
    <w:rsid w:val="00363819"/>
    <w:rsid w:val="004E3A5A"/>
    <w:rsid w:val="0087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F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F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natova15@20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Raduga</cp:lastModifiedBy>
  <cp:revision>3</cp:revision>
  <dcterms:created xsi:type="dcterms:W3CDTF">2021-06-17T10:23:00Z</dcterms:created>
  <dcterms:modified xsi:type="dcterms:W3CDTF">2021-06-17T10:29:00Z</dcterms:modified>
</cp:coreProperties>
</file>